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Default="00DB70BA" w:rsidP="00B674FD">
      <w:pPr>
        <w:pStyle w:val="a7"/>
        <w:spacing w:before="0"/>
        <w:jc w:val="center"/>
      </w:pPr>
      <w:r w:rsidRPr="00F2145E">
        <w:t>Перечень рекомендуемых мероприятий по улучшению условий труда</w:t>
      </w:r>
    </w:p>
    <w:p w:rsidR="00B674FD" w:rsidRPr="00F2145E" w:rsidRDefault="00B674FD" w:rsidP="00B674FD">
      <w:pPr>
        <w:pStyle w:val="a7"/>
        <w:spacing w:before="0"/>
        <w:jc w:val="center"/>
      </w:pPr>
    </w:p>
    <w:p w:rsidR="00B674FD" w:rsidRDefault="00B3448B" w:rsidP="00B674FD">
      <w:pPr>
        <w:rPr>
          <w:rStyle w:val="a9"/>
          <w:u w:val="none"/>
        </w:rPr>
      </w:pPr>
      <w:r w:rsidRPr="00F2145E">
        <w:t>Наименование организации:</w:t>
      </w:r>
      <w:r w:rsidR="00B674FD">
        <w:rPr>
          <w:rStyle w:val="a9"/>
          <w:u w:val="none"/>
        </w:rPr>
        <w:t xml:space="preserve"> </w:t>
      </w:r>
      <w:r w:rsidR="00A8280D" w:rsidRPr="00A8280D">
        <w:rPr>
          <w:rStyle w:val="a9"/>
          <w:u w:val="none"/>
        </w:rPr>
        <w:t>Специализированное управление «Калининградгазавтоматика»</w:t>
      </w:r>
    </w:p>
    <w:p w:rsidR="00DB70BA" w:rsidRPr="00F2145E" w:rsidRDefault="00DB70BA" w:rsidP="00B674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686"/>
        <w:gridCol w:w="3032"/>
      </w:tblGrid>
      <w:tr w:rsidR="00B674FD" w:rsidRPr="00B02B97" w:rsidTr="004A7F97">
        <w:trPr>
          <w:tblHeader/>
          <w:jc w:val="center"/>
        </w:trPr>
        <w:tc>
          <w:tcPr>
            <w:tcW w:w="3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FD" w:rsidRPr="00B02B97" w:rsidRDefault="00B674FD" w:rsidP="00B674FD">
            <w:pPr>
              <w:pStyle w:val="aa"/>
              <w:rPr>
                <w:b/>
              </w:rPr>
            </w:pPr>
            <w:bookmarkStart w:id="0" w:name="main_table"/>
            <w:bookmarkEnd w:id="0"/>
            <w:r w:rsidRPr="00B02B97">
              <w:rPr>
                <w:b/>
              </w:rP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FD" w:rsidRPr="00B02B97" w:rsidRDefault="00B674FD" w:rsidP="00B674FD">
            <w:pPr>
              <w:pStyle w:val="aa"/>
              <w:rPr>
                <w:b/>
              </w:rPr>
            </w:pPr>
            <w:r w:rsidRPr="00B02B97">
              <w:rPr>
                <w:b/>
              </w:rPr>
              <w:t>Наименование мероприятия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FD" w:rsidRPr="00B02B97" w:rsidRDefault="00B674FD" w:rsidP="00B674FD">
            <w:pPr>
              <w:pStyle w:val="aa"/>
              <w:rPr>
                <w:b/>
              </w:rPr>
            </w:pPr>
            <w:r w:rsidRPr="00B02B97">
              <w:rPr>
                <w:b/>
              </w:rPr>
              <w:t>Цель мероприятия</w:t>
            </w:r>
          </w:p>
        </w:tc>
      </w:tr>
      <w:tr w:rsidR="006141E6" w:rsidRPr="00F2145E" w:rsidTr="004A7F97">
        <w:trPr>
          <w:jc w:val="center"/>
        </w:trPr>
        <w:tc>
          <w:tcPr>
            <w:tcW w:w="10060" w:type="dxa"/>
            <w:gridSpan w:val="3"/>
            <w:tcBorders>
              <w:top w:val="single" w:sz="12" w:space="0" w:color="auto"/>
            </w:tcBorders>
            <w:vAlign w:val="center"/>
          </w:tcPr>
          <w:p w:rsidR="006141E6" w:rsidRPr="00F2145E" w:rsidRDefault="006141E6" w:rsidP="00B674FD">
            <w:pPr>
              <w:pStyle w:val="aa"/>
            </w:pPr>
          </w:p>
        </w:tc>
      </w:tr>
      <w:tr w:rsidR="006141E6" w:rsidRPr="00F2145E" w:rsidTr="007F0F9A">
        <w:trPr>
          <w:jc w:val="center"/>
        </w:trPr>
        <w:tc>
          <w:tcPr>
            <w:tcW w:w="10060" w:type="dxa"/>
            <w:gridSpan w:val="3"/>
            <w:vAlign w:val="center"/>
          </w:tcPr>
          <w:p w:rsidR="006141E6" w:rsidRPr="00F2145E" w:rsidRDefault="00B9680E" w:rsidP="006141E6">
            <w:pPr>
              <w:pStyle w:val="aa"/>
              <w:jc w:val="left"/>
            </w:pPr>
            <w:r w:rsidRPr="00A8280D">
              <w:rPr>
                <w:rStyle w:val="a9"/>
                <w:u w:val="none"/>
              </w:rPr>
              <w:t>Специализированное управление «Калининградгазавтоматика»</w:t>
            </w: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Pr="00E3739F" w:rsidRDefault="00B9680E" w:rsidP="00B9680E">
            <w:pPr>
              <w:pStyle w:val="ConsPlusNonformat"/>
            </w:pPr>
            <w:r>
              <w:t>1. Специалист; номер рабочего места 389А;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Pr="00F2145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Pr="00E3739F" w:rsidRDefault="00B9680E" w:rsidP="00B9680E">
            <w:pPr>
              <w:pStyle w:val="ConsPlusNonformat"/>
            </w:pPr>
            <w:r>
              <w:t>2. Специалист; номер рабочего места 390А (389А);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Pr="00F2145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Pr="00E3739F" w:rsidRDefault="00B9680E" w:rsidP="00B9680E">
            <w:pPr>
              <w:pStyle w:val="ConsPlusNonformat"/>
            </w:pPr>
            <w:r>
              <w:t>3. Специалист; номер рабочего места 391А (389А);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Pr="00E3739F" w:rsidRDefault="00B9680E" w:rsidP="00B9680E">
            <w:pPr>
              <w:pStyle w:val="ConsPlusNonformat"/>
            </w:pPr>
            <w:r>
              <w:t>4. Кладовщик-комплектовщик; номер рабочего места 392;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Default="00B9680E" w:rsidP="00B9680E">
            <w:pPr>
              <w:pStyle w:val="ConsPlusNonformat"/>
            </w:pPr>
            <w:r>
              <w:t>5. Грузчик-комплектовщик; номер рабочего места 393;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Default="00B9680E" w:rsidP="00B9680E">
            <w:pPr>
              <w:pStyle w:val="ConsPlusNonformat"/>
            </w:pPr>
            <w:r>
              <w:t>6. Ведущий специалист по гражданской обороне и пожарной безопасности; номер рабочего места 394;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Default="00B9680E" w:rsidP="00B9680E">
            <w:pPr>
              <w:pStyle w:val="ConsPlusNonformat"/>
            </w:pPr>
            <w:r>
              <w:t>7. Инженер 2 категории; номер рабочего места 395;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Default="00B9680E" w:rsidP="00B9680E">
            <w:pPr>
              <w:pStyle w:val="ConsPlusNonformat"/>
            </w:pPr>
            <w:r>
              <w:t>8. Инженер-конструктор 1 категории; номер рабочего места 396;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Default="00B9680E" w:rsidP="00B9680E">
            <w:pPr>
              <w:pStyle w:val="ConsPlusNonformat"/>
            </w:pPr>
            <w:r>
              <w:t>9. Ведущий инженер-технолог; номер рабочего места 397;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Default="00B9680E" w:rsidP="00B9680E">
            <w:pPr>
              <w:pStyle w:val="ConsPlusNonformat"/>
            </w:pPr>
            <w:r>
              <w:t>10. Старший мастер; номер рабочего места 398;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Default="00B9680E" w:rsidP="00B9680E">
            <w:pPr>
              <w:pStyle w:val="ConsPlusNonformat"/>
            </w:pPr>
            <w:r>
              <w:t>11. Мастер по ремонту и эксплуатации энергетического оборудования; номер рабочего места 399;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</w:t>
            </w:r>
            <w:bookmarkStart w:id="1" w:name="_GoBack"/>
            <w:bookmarkEnd w:id="1"/>
            <w:r w:rsidRPr="00073B59">
              <w:t>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Default="00B9680E" w:rsidP="00B9680E">
            <w:pPr>
              <w:pStyle w:val="ConsPlusNonformat"/>
            </w:pPr>
            <w:r>
              <w:t>12. Ведущий инженер-энергетик; номер рабочего места 400;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Default="00B9680E" w:rsidP="00B9680E">
            <w:pPr>
              <w:pStyle w:val="ConsPlusNonformat"/>
            </w:pPr>
            <w:r>
              <w:t>13. Ведущий инженер-механик; номер рабочего места 401;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Default="00B9680E" w:rsidP="00B9680E">
            <w:pPr>
              <w:pStyle w:val="ConsPlusNonformat"/>
            </w:pPr>
            <w:r>
              <w:t>14. Грузчик-стропальщик; номер рабочего места 402А;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  <w:tr w:rsidR="00B9680E" w:rsidRPr="00F2145E" w:rsidTr="00FF565F">
        <w:trPr>
          <w:jc w:val="center"/>
        </w:trPr>
        <w:tc>
          <w:tcPr>
            <w:tcW w:w="3342" w:type="dxa"/>
          </w:tcPr>
          <w:p w:rsidR="00B9680E" w:rsidRDefault="00B9680E" w:rsidP="00B9680E">
            <w:pPr>
              <w:pStyle w:val="ConsPlusNonformat"/>
            </w:pPr>
            <w:r>
              <w:t>15. Грузчик-стропальщик; номер рабочего места 403А (402А); 1 чел.</w:t>
            </w:r>
          </w:p>
        </w:tc>
        <w:tc>
          <w:tcPr>
            <w:tcW w:w="3686" w:type="dxa"/>
          </w:tcPr>
          <w:p w:rsidR="00B9680E" w:rsidRDefault="00B9680E" w:rsidP="00B9680E">
            <w:r w:rsidRPr="00073B59">
              <w:t>Рекомендации по улучшению условий труда: не требуются</w:t>
            </w:r>
          </w:p>
        </w:tc>
        <w:tc>
          <w:tcPr>
            <w:tcW w:w="3032" w:type="dxa"/>
            <w:vAlign w:val="center"/>
          </w:tcPr>
          <w:p w:rsidR="00B9680E" w:rsidRDefault="00B9680E" w:rsidP="00B9680E">
            <w:pPr>
              <w:pStyle w:val="aa"/>
            </w:pPr>
          </w:p>
        </w:tc>
      </w:tr>
    </w:tbl>
    <w:p w:rsidR="00DB70BA" w:rsidRPr="00F2145E" w:rsidRDefault="00DB70BA" w:rsidP="00B674FD"/>
    <w:sectPr w:rsidR="00DB70BA" w:rsidRPr="00F2145E" w:rsidSect="00B674FD">
      <w:footerReference w:type="default" r:id="rId6"/>
      <w:pgSz w:w="11906" w:h="16838"/>
      <w:pgMar w:top="851" w:right="851" w:bottom="851" w:left="8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2B" w:rsidRDefault="00C9282B" w:rsidP="000A165B">
      <w:r>
        <w:separator/>
      </w:r>
    </w:p>
  </w:endnote>
  <w:endnote w:type="continuationSeparator" w:id="0">
    <w:p w:rsidR="00C9282B" w:rsidRDefault="00C9282B" w:rsidP="000A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8148"/>
      <w:gridCol w:w="706"/>
      <w:gridCol w:w="1518"/>
    </w:tblGrid>
    <w:tr w:rsidR="000A165B" w:rsidTr="00812EBE">
      <w:tc>
        <w:tcPr>
          <w:tcW w:w="8188" w:type="dxa"/>
          <w:shd w:val="clear" w:color="auto" w:fill="auto"/>
          <w:vAlign w:val="center"/>
        </w:tcPr>
        <w:p w:rsidR="000A165B" w:rsidRPr="000A1AE3" w:rsidRDefault="000A165B" w:rsidP="000A165B">
          <w:pPr>
            <w:rPr>
              <w:sz w:val="20"/>
            </w:rPr>
          </w:pPr>
          <w:r w:rsidRPr="002C2DB6">
            <w:rPr>
              <w:i/>
              <w:sz w:val="16"/>
            </w:rPr>
            <w:t>Перечень рекомендуемых мероприятий по улучшению условий труда</w:t>
          </w:r>
        </w:p>
      </w:tc>
      <w:tc>
        <w:tcPr>
          <w:tcW w:w="709" w:type="dxa"/>
          <w:shd w:val="clear" w:color="auto" w:fill="auto"/>
        </w:tcPr>
        <w:p w:rsidR="000A165B" w:rsidRPr="000A1AE3" w:rsidRDefault="000A165B" w:rsidP="000A165B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0A165B" w:rsidRPr="000A1AE3" w:rsidRDefault="000A165B" w:rsidP="000A165B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Pr="000A1AE3">
            <w:rPr>
              <w:rStyle w:val="af"/>
              <w:sz w:val="20"/>
            </w:rPr>
            <w:fldChar w:fldCharType="separate"/>
          </w:r>
          <w:r w:rsidR="00B9680E">
            <w:rPr>
              <w:rStyle w:val="af"/>
              <w:noProof/>
              <w:sz w:val="20"/>
            </w:rPr>
            <w:t>1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 </w:instrText>
          </w:r>
          <w:r w:rsidRPr="000A1AE3">
            <w:rPr>
              <w:rStyle w:val="af"/>
              <w:sz w:val="20"/>
              <w:lang w:val="en-US"/>
            </w:rPr>
            <w:instrText>SECTION</w:instrText>
          </w:r>
          <w:r w:rsidRPr="000A1AE3">
            <w:rPr>
              <w:rStyle w:val="af"/>
              <w:sz w:val="20"/>
            </w:rPr>
            <w:instrText xml:space="preserve">PAGES   \* MERGEFORMAT </w:instrText>
          </w:r>
          <w:r w:rsidRPr="000A1AE3">
            <w:rPr>
              <w:rStyle w:val="af"/>
              <w:sz w:val="20"/>
            </w:rPr>
            <w:fldChar w:fldCharType="separate"/>
          </w:r>
          <w:r w:rsidR="00B9680E" w:rsidRPr="00B9680E">
            <w:rPr>
              <w:rStyle w:val="af"/>
              <w:noProof/>
              <w:sz w:val="20"/>
              <w:szCs w:val="24"/>
            </w:rPr>
            <w:t>1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0A165B" w:rsidRPr="000A165B" w:rsidRDefault="000A165B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2B" w:rsidRDefault="00C9282B" w:rsidP="000A165B">
      <w:r>
        <w:separator/>
      </w:r>
    </w:p>
  </w:footnote>
  <w:footnote w:type="continuationSeparator" w:id="0">
    <w:p w:rsidR="00C9282B" w:rsidRDefault="00C9282B" w:rsidP="000A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"/>
    <w:docVar w:name="att_org_dop" w:val="Испытательная лаборатория ООО «ЦЕНТР ОХРАНЫ ТРУДА И ЭКОЛОГИИ «ЭКСПЕРТЭГИДА»_x000d__x000a_344011, Россия, Ростовская обл, Октябрьский р-н, г. Ростов-на-Дону, пр-кт Буденновский, д. 97, лит. А, Б, 2 этаж; 8 (863) 303-64-39; info@expertegida.ru_x000d__x000a_Уникальный номер записи об аккредитации в реестре аккредитованных лиц: RA.RU.21ЭГ03 "/>
    <w:docVar w:name="att_org_name" w:val="Общество с ограниченной ответственностью «ЦЕНТР ОХРАНЫ ТРУДА И ЭКОЛОГИИ «ЭКСПЕРТЭГИДА»_x000d__x000a_(ООО «ЭКСПЕРТЭГИДА»)"/>
    <w:docVar w:name="att_org_reg_date" w:val="25.12.2015"/>
    <w:docVar w:name="att_org_reg_num" w:val="181"/>
    <w:docVar w:name="boss_fio" w:val="Украинцев Игорь Борисович"/>
    <w:docVar w:name="ceh_info" w:val=" Публичное акционерное общество &quot;Газпром автоматизация&quot; "/>
    <w:docVar w:name="D_dog" w:val="   "/>
    <w:docVar w:name="D_prikaz" w:val="   "/>
    <w:docVar w:name="doc_type" w:val="6"/>
    <w:docVar w:name="fill_date" w:val="   "/>
    <w:docVar w:name="kpp_code" w:val="   "/>
    <w:docVar w:name="N_dog" w:val="   "/>
    <w:docVar w:name="N_prikaz" w:val="   "/>
    <w:docVar w:name="org_guid" w:val="91BFF104302F490E93194FF1045DD4A6"/>
    <w:docVar w:name="org_id" w:val="71"/>
    <w:docVar w:name="org_name" w:val="     "/>
    <w:docVar w:name="pers_guids" w:val="39A1027D91454968A3504B79125FF498@138-814-540 80"/>
    <w:docVar w:name="pers_snils" w:val="39A1027D91454968A3504B79125FF498@138-814-540 80"/>
    <w:docVar w:name="podr_id" w:val="org_71"/>
    <w:docVar w:name="pred_dolg" w:val="Главный инженер"/>
    <w:docVar w:name="pred_fio" w:val="Панькин Дмитрий Юрьевич"/>
    <w:docVar w:name="rbtd_adr" w:val="     "/>
    <w:docVar w:name="rbtd_name" w:val="Публичное акционерное общество &quot;Газпром автоматизация&quot;"/>
    <w:docVar w:name="sout_id" w:val="   "/>
    <w:docVar w:name="sv_docs" w:val="1"/>
  </w:docVars>
  <w:rsids>
    <w:rsidRoot w:val="00BD4A8E"/>
    <w:rsid w:val="0002033E"/>
    <w:rsid w:val="00056BFC"/>
    <w:rsid w:val="0007776A"/>
    <w:rsid w:val="00093D2E"/>
    <w:rsid w:val="000A165B"/>
    <w:rsid w:val="000C5130"/>
    <w:rsid w:val="001846DB"/>
    <w:rsid w:val="00196135"/>
    <w:rsid w:val="001A7AC3"/>
    <w:rsid w:val="001B06AD"/>
    <w:rsid w:val="00237B32"/>
    <w:rsid w:val="003A1C01"/>
    <w:rsid w:val="003A2259"/>
    <w:rsid w:val="003C79E5"/>
    <w:rsid w:val="00456BA2"/>
    <w:rsid w:val="00483A6A"/>
    <w:rsid w:val="00495D50"/>
    <w:rsid w:val="004A7F97"/>
    <w:rsid w:val="004B7161"/>
    <w:rsid w:val="004C6BD0"/>
    <w:rsid w:val="004D3FF5"/>
    <w:rsid w:val="004E5CB1"/>
    <w:rsid w:val="0052778F"/>
    <w:rsid w:val="00547088"/>
    <w:rsid w:val="005567D6"/>
    <w:rsid w:val="005645F0"/>
    <w:rsid w:val="00572AE0"/>
    <w:rsid w:val="00580734"/>
    <w:rsid w:val="00584289"/>
    <w:rsid w:val="005F64E6"/>
    <w:rsid w:val="006141E6"/>
    <w:rsid w:val="0065289A"/>
    <w:rsid w:val="0067226F"/>
    <w:rsid w:val="006E662C"/>
    <w:rsid w:val="00725C51"/>
    <w:rsid w:val="00740A17"/>
    <w:rsid w:val="00812EBE"/>
    <w:rsid w:val="00820552"/>
    <w:rsid w:val="008B4051"/>
    <w:rsid w:val="008C0968"/>
    <w:rsid w:val="00917D1D"/>
    <w:rsid w:val="00922677"/>
    <w:rsid w:val="009647F7"/>
    <w:rsid w:val="009A1326"/>
    <w:rsid w:val="009D6532"/>
    <w:rsid w:val="00A026A4"/>
    <w:rsid w:val="00A567D1"/>
    <w:rsid w:val="00A8280D"/>
    <w:rsid w:val="00B02B97"/>
    <w:rsid w:val="00B12F45"/>
    <w:rsid w:val="00B1405F"/>
    <w:rsid w:val="00B3448B"/>
    <w:rsid w:val="00B5534B"/>
    <w:rsid w:val="00B674FD"/>
    <w:rsid w:val="00B9680E"/>
    <w:rsid w:val="00BA560A"/>
    <w:rsid w:val="00BD0A92"/>
    <w:rsid w:val="00BD4A8E"/>
    <w:rsid w:val="00C0355B"/>
    <w:rsid w:val="00C45714"/>
    <w:rsid w:val="00C9282B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145E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BFC4D1-7D2F-4778-A349-78611BE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A16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A165B"/>
    <w:rPr>
      <w:sz w:val="24"/>
    </w:rPr>
  </w:style>
  <w:style w:type="paragraph" w:styleId="ad">
    <w:name w:val="footer"/>
    <w:basedOn w:val="a"/>
    <w:link w:val="ae"/>
    <w:rsid w:val="000A16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165B"/>
    <w:rPr>
      <w:sz w:val="24"/>
    </w:rPr>
  </w:style>
  <w:style w:type="character" w:styleId="af">
    <w:name w:val="page number"/>
    <w:rsid w:val="000A165B"/>
  </w:style>
  <w:style w:type="paragraph" w:customStyle="1" w:styleId="Default">
    <w:name w:val="Default"/>
    <w:rsid w:val="00B674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1</Pages>
  <Words>267</Words>
  <Characters>1856</Characters>
  <Application>Microsoft Office Word</Application>
  <DocSecurity>0</DocSecurity>
  <Lines>132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Raimy</dc:creator>
  <cp:lastModifiedBy>Форафонов Виталий Эдуардович</cp:lastModifiedBy>
  <cp:revision>4</cp:revision>
  <dcterms:created xsi:type="dcterms:W3CDTF">2023-12-27T12:23:00Z</dcterms:created>
  <dcterms:modified xsi:type="dcterms:W3CDTF">2024-11-13T13:59:00Z</dcterms:modified>
</cp:coreProperties>
</file>